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7" w:rsidRPr="00DC5B1D" w:rsidRDefault="00ED5147" w:rsidP="00ED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B1D">
        <w:rPr>
          <w:rFonts w:ascii="Times New Roman" w:hAnsi="Times New Roman" w:cs="Times New Roman"/>
          <w:sz w:val="28"/>
          <w:szCs w:val="28"/>
        </w:rPr>
        <w:t>Списки педагогічних працівників ______________________________________________</w:t>
      </w:r>
    </w:p>
    <w:p w:rsidR="00BD7518" w:rsidRPr="00DC5B1D" w:rsidRDefault="00ED5147" w:rsidP="00ED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B1D">
        <w:rPr>
          <w:rFonts w:ascii="Times New Roman" w:hAnsi="Times New Roman" w:cs="Times New Roman"/>
          <w:sz w:val="28"/>
          <w:szCs w:val="28"/>
        </w:rPr>
        <w:t xml:space="preserve">які  атестуються у 2013-2014 </w:t>
      </w:r>
      <w:proofErr w:type="spellStart"/>
      <w:r w:rsidRPr="00DC5B1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C5B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3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843"/>
        <w:gridCol w:w="709"/>
        <w:gridCol w:w="1240"/>
        <w:gridCol w:w="1240"/>
        <w:gridCol w:w="1240"/>
        <w:gridCol w:w="1241"/>
        <w:gridCol w:w="1134"/>
        <w:gridCol w:w="851"/>
        <w:gridCol w:w="724"/>
        <w:gridCol w:w="835"/>
        <w:gridCol w:w="785"/>
        <w:gridCol w:w="1293"/>
        <w:gridCol w:w="1294"/>
        <w:gridCol w:w="1294"/>
      </w:tblGrid>
      <w:tr w:rsidR="00ED5147" w:rsidRPr="00F42E35" w:rsidTr="006B6138">
        <w:trPr>
          <w:cantSplit/>
          <w:trHeight w:val="942"/>
        </w:trPr>
        <w:tc>
          <w:tcPr>
            <w:tcW w:w="578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Прізвища, ім’я , по батькові</w:t>
            </w:r>
          </w:p>
        </w:tc>
        <w:tc>
          <w:tcPr>
            <w:tcW w:w="709" w:type="dxa"/>
            <w:vMerge w:val="restart"/>
            <w:textDirection w:val="btLr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C5B1D">
              <w:rPr>
                <w:rFonts w:ascii="Times New Roman" w:hAnsi="Times New Roman" w:cs="Times New Roman"/>
                <w:sz w:val="24"/>
                <w:szCs w:val="24"/>
              </w:rPr>
              <w:t>, рік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 xml:space="preserve"> народження</w:t>
            </w:r>
          </w:p>
        </w:tc>
        <w:tc>
          <w:tcPr>
            <w:tcW w:w="1240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240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38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 xml:space="preserve">Освіта, що </w:t>
            </w:r>
          </w:p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закі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чив, коли</w:t>
            </w:r>
          </w:p>
        </w:tc>
        <w:tc>
          <w:tcPr>
            <w:tcW w:w="1240" w:type="dxa"/>
            <w:vMerge w:val="restart"/>
          </w:tcPr>
          <w:p w:rsidR="006B6138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Спеці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 xml:space="preserve">льність </w:t>
            </w:r>
          </w:p>
          <w:p w:rsidR="006B6138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1241" w:type="dxa"/>
            <w:vMerge w:val="restart"/>
          </w:tcPr>
          <w:p w:rsidR="00ED5147" w:rsidRPr="00DC5B1D" w:rsidRDefault="006B6138" w:rsidP="006B6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який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кладає</w:t>
            </w:r>
          </w:p>
        </w:tc>
        <w:tc>
          <w:tcPr>
            <w:tcW w:w="1134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Кваліф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каційна катег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рія, звання</w:t>
            </w:r>
            <w:r w:rsidR="006B6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 xml:space="preserve">  розряд</w:t>
            </w:r>
          </w:p>
        </w:tc>
        <w:tc>
          <w:tcPr>
            <w:tcW w:w="1575" w:type="dxa"/>
            <w:gridSpan w:val="2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Стаж пед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гогічної р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боти</w:t>
            </w:r>
          </w:p>
        </w:tc>
        <w:tc>
          <w:tcPr>
            <w:tcW w:w="835" w:type="dxa"/>
            <w:vMerge w:val="restart"/>
            <w:textDirection w:val="btLr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садовий оклад</w:t>
            </w:r>
          </w:p>
        </w:tc>
        <w:tc>
          <w:tcPr>
            <w:tcW w:w="785" w:type="dxa"/>
            <w:vMerge w:val="restart"/>
            <w:textDirection w:val="btLr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Рік  і місце курсової перепідготовки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47" w:rsidRPr="00DC5B1D" w:rsidRDefault="006B6138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Нагороди  </w:t>
            </w:r>
          </w:p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Підсумки попер</w:t>
            </w:r>
            <w:r w:rsidR="00DC5B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B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5B1D">
              <w:rPr>
                <w:rFonts w:ascii="Times New Roman" w:hAnsi="Times New Roman" w:cs="Times New Roman"/>
                <w:sz w:val="24"/>
                <w:szCs w:val="24"/>
              </w:rPr>
              <w:t>ньої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 xml:space="preserve"> ате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тації</w:t>
            </w:r>
          </w:p>
        </w:tc>
        <w:tc>
          <w:tcPr>
            <w:tcW w:w="1294" w:type="dxa"/>
            <w:vMerge w:val="restart"/>
          </w:tcPr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Пропоз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ції ате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B1D">
              <w:rPr>
                <w:rFonts w:ascii="Times New Roman" w:hAnsi="Times New Roman" w:cs="Times New Roman"/>
                <w:sz w:val="24"/>
                <w:szCs w:val="24"/>
              </w:rPr>
              <w:t>таційної комісії</w:t>
            </w:r>
          </w:p>
          <w:p w:rsidR="00ED5147" w:rsidRPr="00DC5B1D" w:rsidRDefault="00ED5147" w:rsidP="00DC5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47" w:rsidTr="006B6138">
        <w:trPr>
          <w:cantSplit/>
          <w:trHeight w:val="1407"/>
        </w:trPr>
        <w:tc>
          <w:tcPr>
            <w:tcW w:w="578" w:type="dxa"/>
            <w:vMerge/>
          </w:tcPr>
          <w:p w:rsidR="00ED5147" w:rsidRPr="00F42E35" w:rsidRDefault="00ED5147" w:rsidP="00FC174C"/>
        </w:tc>
        <w:tc>
          <w:tcPr>
            <w:tcW w:w="1843" w:type="dxa"/>
            <w:vMerge/>
          </w:tcPr>
          <w:p w:rsidR="00ED5147" w:rsidRPr="00F42E35" w:rsidRDefault="00ED5147" w:rsidP="00ED5147"/>
        </w:tc>
        <w:tc>
          <w:tcPr>
            <w:tcW w:w="709" w:type="dxa"/>
            <w:vMerge/>
            <w:textDirection w:val="btLr"/>
          </w:tcPr>
          <w:p w:rsidR="00ED5147" w:rsidRPr="00F42E35" w:rsidRDefault="00ED5147" w:rsidP="00ED5147">
            <w:pPr>
              <w:ind w:left="113" w:right="113"/>
            </w:pPr>
          </w:p>
        </w:tc>
        <w:tc>
          <w:tcPr>
            <w:tcW w:w="1240" w:type="dxa"/>
            <w:vMerge/>
            <w:textDirection w:val="btLr"/>
          </w:tcPr>
          <w:p w:rsidR="00ED5147" w:rsidRPr="00F42E35" w:rsidRDefault="00ED5147" w:rsidP="00ED5147">
            <w:pPr>
              <w:ind w:left="113" w:right="113"/>
            </w:pPr>
          </w:p>
        </w:tc>
        <w:tc>
          <w:tcPr>
            <w:tcW w:w="1240" w:type="dxa"/>
            <w:vMerge/>
            <w:textDirection w:val="btLr"/>
          </w:tcPr>
          <w:p w:rsidR="00ED5147" w:rsidRPr="00F42E35" w:rsidRDefault="00ED5147" w:rsidP="00ED5147">
            <w:pPr>
              <w:ind w:left="113" w:right="113"/>
            </w:pPr>
          </w:p>
        </w:tc>
        <w:tc>
          <w:tcPr>
            <w:tcW w:w="1240" w:type="dxa"/>
            <w:vMerge/>
            <w:textDirection w:val="btLr"/>
          </w:tcPr>
          <w:p w:rsidR="00ED5147" w:rsidRPr="00F42E35" w:rsidRDefault="00ED5147" w:rsidP="00ED5147">
            <w:pPr>
              <w:ind w:left="113" w:right="113"/>
            </w:pPr>
          </w:p>
        </w:tc>
        <w:tc>
          <w:tcPr>
            <w:tcW w:w="1241" w:type="dxa"/>
            <w:vMerge/>
            <w:textDirection w:val="btLr"/>
          </w:tcPr>
          <w:p w:rsidR="00ED5147" w:rsidRPr="00F42E35" w:rsidRDefault="00ED5147" w:rsidP="00ED5147">
            <w:pPr>
              <w:ind w:left="113" w:right="113"/>
            </w:pPr>
          </w:p>
        </w:tc>
        <w:tc>
          <w:tcPr>
            <w:tcW w:w="1134" w:type="dxa"/>
            <w:vMerge/>
            <w:textDirection w:val="btLr"/>
          </w:tcPr>
          <w:p w:rsidR="00ED5147" w:rsidRPr="00F42E35" w:rsidRDefault="00ED5147" w:rsidP="00ED5147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ED5147" w:rsidRPr="00DC5B1D" w:rsidRDefault="00ED5147" w:rsidP="00ED5147">
            <w:pPr>
              <w:ind w:left="113" w:right="113"/>
              <w:rPr>
                <w:rFonts w:ascii="Times New Roman" w:hAnsi="Times New Roman" w:cs="Times New Roman"/>
              </w:rPr>
            </w:pPr>
            <w:r w:rsidRPr="00DC5B1D">
              <w:rPr>
                <w:rFonts w:ascii="Times New Roman" w:hAnsi="Times New Roman" w:cs="Times New Roman"/>
              </w:rPr>
              <w:t>В даному закладі</w:t>
            </w:r>
          </w:p>
        </w:tc>
        <w:tc>
          <w:tcPr>
            <w:tcW w:w="724" w:type="dxa"/>
            <w:textDirection w:val="btLr"/>
          </w:tcPr>
          <w:p w:rsidR="00ED5147" w:rsidRPr="00DC5B1D" w:rsidRDefault="00ED5147" w:rsidP="00ED5147">
            <w:pPr>
              <w:ind w:left="113" w:right="113"/>
              <w:rPr>
                <w:rFonts w:ascii="Times New Roman" w:hAnsi="Times New Roman" w:cs="Times New Roman"/>
              </w:rPr>
            </w:pPr>
            <w:r w:rsidRPr="00DC5B1D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835" w:type="dxa"/>
            <w:vMerge/>
            <w:textDirection w:val="btLr"/>
          </w:tcPr>
          <w:p w:rsidR="00ED5147" w:rsidRPr="00DC5B1D" w:rsidRDefault="00ED5147" w:rsidP="00ED514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  <w:textDirection w:val="btLr"/>
          </w:tcPr>
          <w:p w:rsidR="00ED5147" w:rsidRDefault="00ED5147" w:rsidP="00ED5147">
            <w:pPr>
              <w:ind w:left="113" w:right="113"/>
            </w:pPr>
          </w:p>
        </w:tc>
        <w:tc>
          <w:tcPr>
            <w:tcW w:w="1293" w:type="dxa"/>
            <w:vMerge/>
            <w:shd w:val="clear" w:color="auto" w:fill="auto"/>
          </w:tcPr>
          <w:p w:rsidR="00ED5147" w:rsidRPr="000242CA" w:rsidRDefault="00ED5147" w:rsidP="00ED5147">
            <w:pPr>
              <w:rPr>
                <w:lang w:val="en-US"/>
              </w:rPr>
            </w:pPr>
          </w:p>
        </w:tc>
        <w:tc>
          <w:tcPr>
            <w:tcW w:w="1294" w:type="dxa"/>
            <w:vMerge/>
          </w:tcPr>
          <w:p w:rsidR="00ED5147" w:rsidRDefault="00ED5147" w:rsidP="00ED5147"/>
        </w:tc>
        <w:tc>
          <w:tcPr>
            <w:tcW w:w="1294" w:type="dxa"/>
            <w:vMerge/>
          </w:tcPr>
          <w:p w:rsidR="00ED5147" w:rsidRDefault="00ED5147" w:rsidP="00ED5147"/>
        </w:tc>
      </w:tr>
      <w:tr w:rsidR="00ED5147" w:rsidRPr="007F6EA0" w:rsidTr="006B6138">
        <w:trPr>
          <w:cantSplit/>
          <w:trHeight w:val="1134"/>
        </w:trPr>
        <w:tc>
          <w:tcPr>
            <w:tcW w:w="578" w:type="dxa"/>
          </w:tcPr>
          <w:p w:rsidR="00ED5147" w:rsidRPr="00F42E35" w:rsidRDefault="00ED5147" w:rsidP="00ED5147"/>
        </w:tc>
        <w:tc>
          <w:tcPr>
            <w:tcW w:w="1843" w:type="dxa"/>
          </w:tcPr>
          <w:p w:rsidR="00ED5147" w:rsidRPr="00F42E35" w:rsidRDefault="00ED5147" w:rsidP="00ED5147"/>
        </w:tc>
        <w:tc>
          <w:tcPr>
            <w:tcW w:w="709" w:type="dxa"/>
          </w:tcPr>
          <w:p w:rsidR="00ED5147" w:rsidRPr="00F42E35" w:rsidRDefault="00ED5147" w:rsidP="00ED5147"/>
        </w:tc>
        <w:tc>
          <w:tcPr>
            <w:tcW w:w="1240" w:type="dxa"/>
          </w:tcPr>
          <w:p w:rsidR="00ED5147" w:rsidRPr="00F42E35" w:rsidRDefault="00ED5147" w:rsidP="00ED5147"/>
        </w:tc>
        <w:tc>
          <w:tcPr>
            <w:tcW w:w="1240" w:type="dxa"/>
          </w:tcPr>
          <w:p w:rsidR="00ED5147" w:rsidRPr="00F42E35" w:rsidRDefault="00ED5147" w:rsidP="00ED5147"/>
        </w:tc>
        <w:tc>
          <w:tcPr>
            <w:tcW w:w="1240" w:type="dxa"/>
          </w:tcPr>
          <w:p w:rsidR="00ED5147" w:rsidRPr="00F42E35" w:rsidRDefault="00ED5147" w:rsidP="00ED5147"/>
        </w:tc>
        <w:tc>
          <w:tcPr>
            <w:tcW w:w="1241" w:type="dxa"/>
          </w:tcPr>
          <w:p w:rsidR="00ED5147" w:rsidRPr="00F42E35" w:rsidRDefault="00ED5147" w:rsidP="00ED5147"/>
        </w:tc>
        <w:tc>
          <w:tcPr>
            <w:tcW w:w="1134" w:type="dxa"/>
          </w:tcPr>
          <w:p w:rsidR="00ED5147" w:rsidRPr="00F42E35" w:rsidRDefault="00ED5147" w:rsidP="00ED5147"/>
        </w:tc>
        <w:tc>
          <w:tcPr>
            <w:tcW w:w="851" w:type="dxa"/>
          </w:tcPr>
          <w:p w:rsidR="00ED5147" w:rsidRPr="00F42E35" w:rsidRDefault="00ED5147" w:rsidP="00ED5147"/>
        </w:tc>
        <w:tc>
          <w:tcPr>
            <w:tcW w:w="724" w:type="dxa"/>
          </w:tcPr>
          <w:p w:rsidR="00ED5147" w:rsidRPr="00F42E35" w:rsidRDefault="00ED5147" w:rsidP="00ED5147"/>
        </w:tc>
        <w:tc>
          <w:tcPr>
            <w:tcW w:w="835" w:type="dxa"/>
          </w:tcPr>
          <w:p w:rsidR="00ED5147" w:rsidRPr="00F42E35" w:rsidRDefault="00ED5147" w:rsidP="00ED5147"/>
        </w:tc>
        <w:tc>
          <w:tcPr>
            <w:tcW w:w="785" w:type="dxa"/>
          </w:tcPr>
          <w:p w:rsidR="00ED5147" w:rsidRPr="00F42E35" w:rsidRDefault="00ED5147" w:rsidP="00ED5147"/>
        </w:tc>
        <w:tc>
          <w:tcPr>
            <w:tcW w:w="1293" w:type="dxa"/>
          </w:tcPr>
          <w:p w:rsidR="00ED5147" w:rsidRPr="007F6EA0" w:rsidRDefault="00ED5147" w:rsidP="00ED5147"/>
        </w:tc>
        <w:tc>
          <w:tcPr>
            <w:tcW w:w="1294" w:type="dxa"/>
          </w:tcPr>
          <w:p w:rsidR="00ED5147" w:rsidRPr="00F42E35" w:rsidRDefault="00ED5147" w:rsidP="00ED5147"/>
        </w:tc>
        <w:tc>
          <w:tcPr>
            <w:tcW w:w="1294" w:type="dxa"/>
          </w:tcPr>
          <w:p w:rsidR="00ED5147" w:rsidRPr="007F6EA0" w:rsidRDefault="00ED5147" w:rsidP="00ED5147"/>
        </w:tc>
      </w:tr>
    </w:tbl>
    <w:p w:rsidR="00ED5147" w:rsidRDefault="00ED5147"/>
    <w:sectPr w:rsidR="00ED5147" w:rsidSect="00ED514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ED5147"/>
    <w:rsid w:val="006B6138"/>
    <w:rsid w:val="00BD7518"/>
    <w:rsid w:val="00CD79CB"/>
    <w:rsid w:val="00DC5B1D"/>
    <w:rsid w:val="00E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2013-10-15T12:38:00Z</dcterms:created>
  <dcterms:modified xsi:type="dcterms:W3CDTF">2013-10-18T08:24:00Z</dcterms:modified>
</cp:coreProperties>
</file>